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0002057088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62"/>
        <w:gridCol w:w="4543"/>
      </w:tblGrid>
      <w:tr>
        <w:trPr/>
        <w:tc>
          <w:tcPr>
            <w:tcW w:w="5662" w:type="dxa"/>
            <w:tcBorders/>
            <w:vAlign w:val="center"/>
          </w:tcPr>
          <w:p>
            <w:pPr>
              <w:pStyle w:val="TableContents"/>
              <w:bidi w:val="0"/>
              <w:spacing w:before="0" w:after="283"/>
              <w:jc w:val="left"/>
              <w:rPr/>
            </w:pPr>
            <w:r>
              <w:rPr/>
              <w:t>Name of Issuer</w:t>
            </w:r>
          </w:p>
        </w:tc>
        <w:tc>
          <w:tcPr>
            <w:tcW w:w="4543" w:type="dxa"/>
            <w:tcBorders/>
            <w:vAlign w:val="center"/>
          </w:tcPr>
          <w:p>
            <w:pPr>
              <w:pStyle w:val="TableContents"/>
              <w:bidi w:val="0"/>
              <w:spacing w:before="0" w:after="0"/>
              <w:jc w:val="left"/>
              <w:rPr/>
            </w:pPr>
            <w:r>
              <w:rPr/>
              <w:t>WESTERN DIGITAL CORPORATION</w:t>
            </w:r>
          </w:p>
        </w:tc>
      </w:tr>
      <w:tr>
        <w:trPr/>
        <w:tc>
          <w:tcPr>
            <w:tcW w:w="5662" w:type="dxa"/>
            <w:tcBorders/>
            <w:vAlign w:val="center"/>
          </w:tcPr>
          <w:p>
            <w:pPr>
              <w:pStyle w:val="TableContents"/>
              <w:bidi w:val="0"/>
              <w:spacing w:before="0" w:after="283"/>
              <w:jc w:val="left"/>
              <w:rPr/>
            </w:pPr>
            <w:r>
              <w:rPr/>
              <w:t>SEC File Number</w:t>
            </w:r>
          </w:p>
        </w:tc>
        <w:tc>
          <w:tcPr>
            <w:tcW w:w="4543" w:type="dxa"/>
            <w:tcBorders/>
            <w:vAlign w:val="center"/>
          </w:tcPr>
          <w:p>
            <w:pPr>
              <w:pStyle w:val="TableContents"/>
              <w:bidi w:val="0"/>
              <w:spacing w:before="0" w:after="0"/>
              <w:jc w:val="left"/>
              <w:rPr/>
            </w:pPr>
            <w:r>
              <w:rPr/>
              <w:t>001-08703</w:t>
            </w:r>
          </w:p>
        </w:tc>
      </w:tr>
      <w:tr>
        <w:trPr/>
        <w:tc>
          <w:tcPr>
            <w:tcW w:w="5662" w:type="dxa"/>
            <w:tcBorders/>
            <w:vAlign w:val="center"/>
          </w:tcPr>
          <w:p>
            <w:pPr>
              <w:pStyle w:val="TableContents"/>
              <w:bidi w:val="0"/>
              <w:spacing w:before="0" w:after="283"/>
              <w:jc w:val="left"/>
              <w:rPr/>
            </w:pPr>
            <w:r>
              <w:rPr/>
              <w:t>Address of Issuer</w:t>
            </w:r>
          </w:p>
        </w:tc>
        <w:tc>
          <w:tcPr>
            <w:tcW w:w="4543"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5662" w:type="dxa"/>
            <w:tcBorders/>
            <w:vAlign w:val="center"/>
          </w:tcPr>
          <w:p>
            <w:pPr>
              <w:pStyle w:val="TableContents"/>
              <w:bidi w:val="0"/>
              <w:spacing w:before="0" w:after="283"/>
              <w:jc w:val="left"/>
              <w:rPr/>
            </w:pPr>
            <w:r>
              <w:rPr/>
              <w:t>Phone</w:t>
            </w:r>
          </w:p>
        </w:tc>
        <w:tc>
          <w:tcPr>
            <w:tcW w:w="4543" w:type="dxa"/>
            <w:tcBorders/>
            <w:vAlign w:val="center"/>
          </w:tcPr>
          <w:p>
            <w:pPr>
              <w:pStyle w:val="TableContents"/>
              <w:bidi w:val="0"/>
              <w:spacing w:before="0" w:after="0"/>
              <w:jc w:val="left"/>
              <w:rPr/>
            </w:pPr>
            <w:r>
              <w:rPr/>
              <w:t>(408) 717-6000</w:t>
            </w:r>
          </w:p>
        </w:tc>
      </w:tr>
      <w:tr>
        <w:trPr/>
        <w:tc>
          <w:tcPr>
            <w:tcW w:w="5662" w:type="dxa"/>
            <w:tcBorders/>
            <w:vAlign w:val="center"/>
          </w:tcPr>
          <w:p>
            <w:pPr>
              <w:pStyle w:val="TableContents"/>
              <w:bidi w:val="0"/>
              <w:spacing w:before="0" w:after="283"/>
              <w:jc w:val="left"/>
              <w:rPr/>
            </w:pPr>
            <w:r>
              <w:rPr/>
              <w:t>Name of Person for Whose Account the Securities are To Be Sold</w:t>
            </w:r>
          </w:p>
        </w:tc>
        <w:tc>
          <w:tcPr>
            <w:tcW w:w="4543" w:type="dxa"/>
            <w:tcBorders/>
            <w:vAlign w:val="center"/>
          </w:tcPr>
          <w:p>
            <w:pPr>
              <w:pStyle w:val="TableContents"/>
              <w:bidi w:val="0"/>
              <w:spacing w:before="0" w:after="0"/>
              <w:jc w:val="left"/>
              <w:rPr/>
            </w:pPr>
            <w:r>
              <w:rPr/>
              <w:t>CYNTHIA LOCK TREGILLIS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62" w:type="dxa"/>
            <w:tcBorders/>
            <w:vAlign w:val="center"/>
          </w:tcPr>
          <w:p>
            <w:pPr>
              <w:pStyle w:val="TableContents"/>
              <w:bidi w:val="0"/>
              <w:spacing w:before="0" w:after="283"/>
              <w:jc w:val="left"/>
              <w:rPr/>
            </w:pPr>
            <w:r>
              <w:rPr/>
              <w:t>Relationship to Issuer</w:t>
            </w:r>
          </w:p>
        </w:tc>
        <w:tc>
          <w:tcPr>
            <w:tcW w:w="45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235</w:t>
            </w:r>
          </w:p>
        </w:tc>
        <w:tc>
          <w:tcPr>
            <w:tcW w:w="1381" w:type="dxa"/>
            <w:tcBorders/>
            <w:vAlign w:val="center"/>
          </w:tcPr>
          <w:p>
            <w:pPr>
              <w:pStyle w:val="TableContents"/>
              <w:bidi w:val="0"/>
              <w:spacing w:before="0" w:after="283"/>
              <w:jc w:val="left"/>
              <w:rPr/>
            </w:pPr>
            <w:r>
              <w:rPr/>
              <w:t>112158.45</w:t>
            </w:r>
          </w:p>
        </w:tc>
        <w:tc>
          <w:tcPr>
            <w:tcW w:w="1556" w:type="dxa"/>
            <w:tcBorders/>
            <w:vAlign w:val="center"/>
          </w:tcPr>
          <w:p>
            <w:pPr>
              <w:pStyle w:val="TableContents"/>
              <w:bidi w:val="0"/>
              <w:spacing w:before="0" w:after="283"/>
              <w:jc w:val="left"/>
              <w:rPr/>
            </w:pPr>
            <w:r>
              <w:rPr/>
              <w:t>360540944</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08/20/2026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235</w:t>
            </w:r>
          </w:p>
        </w:tc>
        <w:tc>
          <w:tcPr>
            <w:tcW w:w="1069" w:type="dxa"/>
            <w:tcBorders/>
            <w:vAlign w:val="center"/>
          </w:tcPr>
          <w:p>
            <w:pPr>
              <w:pStyle w:val="TableContents"/>
              <w:bidi w:val="0"/>
              <w:spacing w:before="0" w:after="283"/>
              <w:jc w:val="left"/>
              <w:rPr/>
            </w:pPr>
            <w:r>
              <w:rPr/>
              <w:t>08/20/2026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889"/>
        <w:gridCol w:w="935"/>
        <w:gridCol w:w="1550"/>
        <w:gridCol w:w="1746"/>
      </w:tblGrid>
      <w:tr>
        <w:trPr/>
        <w:tc>
          <w:tcPr>
            <w:tcW w:w="3085"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746"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07/21/2026</w:t>
            </w:r>
          </w:p>
        </w:tc>
        <w:tc>
          <w:tcPr>
            <w:tcW w:w="1550" w:type="dxa"/>
            <w:tcBorders/>
            <w:vAlign w:val="center"/>
          </w:tcPr>
          <w:p>
            <w:pPr>
              <w:pStyle w:val="TableContents"/>
              <w:bidi w:val="0"/>
              <w:spacing w:before="0" w:after="283"/>
              <w:jc w:val="left"/>
              <w:rPr/>
            </w:pPr>
            <w:r>
              <w:rPr/>
              <w:t>808</w:t>
            </w:r>
          </w:p>
        </w:tc>
        <w:tc>
          <w:tcPr>
            <w:tcW w:w="1746" w:type="dxa"/>
            <w:tcBorders/>
            <w:vAlign w:val="center"/>
          </w:tcPr>
          <w:p>
            <w:pPr>
              <w:pStyle w:val="TableContents"/>
              <w:bidi w:val="0"/>
              <w:spacing w:before="0" w:after="283"/>
              <w:jc w:val="left"/>
              <w:rPr/>
            </w:pPr>
            <w:r>
              <w:rPr/>
              <w:t>427941.04</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06/05/2026</w:t>
            </w:r>
          </w:p>
        </w:tc>
        <w:tc>
          <w:tcPr>
            <w:tcW w:w="1550" w:type="dxa"/>
            <w:tcBorders/>
            <w:vAlign w:val="center"/>
          </w:tcPr>
          <w:p>
            <w:pPr>
              <w:pStyle w:val="TableContents"/>
              <w:bidi w:val="0"/>
              <w:spacing w:before="0" w:after="283"/>
              <w:jc w:val="left"/>
              <w:rPr/>
            </w:pPr>
            <w:r>
              <w:rPr/>
              <w:t>432</w:t>
            </w:r>
          </w:p>
        </w:tc>
        <w:tc>
          <w:tcPr>
            <w:tcW w:w="1746" w:type="dxa"/>
            <w:tcBorders/>
            <w:vAlign w:val="center"/>
          </w:tcPr>
          <w:p>
            <w:pPr>
              <w:pStyle w:val="TableContents"/>
              <w:bidi w:val="0"/>
              <w:spacing w:before="0" w:after="283"/>
              <w:jc w:val="left"/>
              <w:rPr/>
            </w:pPr>
            <w:r>
              <w:rPr/>
              <w:t>235699.20</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05/27/2026</w:t>
            </w:r>
          </w:p>
        </w:tc>
        <w:tc>
          <w:tcPr>
            <w:tcW w:w="1550" w:type="dxa"/>
            <w:tcBorders/>
            <w:vAlign w:val="center"/>
          </w:tcPr>
          <w:p>
            <w:pPr>
              <w:pStyle w:val="TableContents"/>
              <w:bidi w:val="0"/>
              <w:spacing w:before="0" w:after="283"/>
              <w:jc w:val="left"/>
              <w:rPr/>
            </w:pPr>
            <w:r>
              <w:rPr/>
              <w:t>214</w:t>
            </w:r>
          </w:p>
        </w:tc>
        <w:tc>
          <w:tcPr>
            <w:tcW w:w="1746" w:type="dxa"/>
            <w:tcBorders/>
            <w:vAlign w:val="center"/>
          </w:tcPr>
          <w:p>
            <w:pPr>
              <w:pStyle w:val="TableContents"/>
              <w:bidi w:val="0"/>
              <w:spacing w:before="0" w:after="283"/>
              <w:jc w:val="left"/>
              <w:rPr/>
            </w:pPr>
            <w:r>
              <w:rPr/>
              <w:t>115480.82</w:t>
            </w:r>
          </w:p>
        </w:tc>
      </w:tr>
      <w:tr>
        <w:trPr/>
        <w:tc>
          <w:tcPr>
            <w:tcW w:w="3085" w:type="dxa"/>
            <w:tcBorders/>
            <w:vAlign w:val="center"/>
          </w:tcPr>
          <w:p>
            <w:pPr>
              <w:pStyle w:val="TableContents"/>
              <w:bidi w:val="0"/>
              <w:spacing w:before="0" w:after="283"/>
              <w:jc w:val="left"/>
              <w:rPr/>
            </w:pPr>
            <w:r>
              <w:rPr/>
              <w:t>CYNTHIA LOCK TREGILLIS</w:t>
              <w:br/>
              <w:t>5601 Great Oaks Parkway</w:t>
              <w:br/>
              <w:t>San Jose   CA   95119</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05/22/2026</w:t>
            </w:r>
          </w:p>
        </w:tc>
        <w:tc>
          <w:tcPr>
            <w:tcW w:w="1550" w:type="dxa"/>
            <w:tcBorders/>
            <w:vAlign w:val="center"/>
          </w:tcPr>
          <w:p>
            <w:pPr>
              <w:pStyle w:val="TableContents"/>
              <w:bidi w:val="0"/>
              <w:spacing w:before="0" w:after="283"/>
              <w:jc w:val="left"/>
              <w:rPr/>
            </w:pPr>
            <w:r>
              <w:rPr/>
              <w:t>308</w:t>
            </w:r>
          </w:p>
        </w:tc>
        <w:tc>
          <w:tcPr>
            <w:tcW w:w="1746" w:type="dxa"/>
            <w:tcBorders/>
            <w:vAlign w:val="center"/>
          </w:tcPr>
          <w:p>
            <w:pPr>
              <w:pStyle w:val="TableContents"/>
              <w:bidi w:val="0"/>
              <w:spacing w:before="0" w:after="283"/>
              <w:jc w:val="left"/>
              <w:rPr/>
            </w:pPr>
            <w:r>
              <w:rPr/>
              <w:t>150491.88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99"/>
        <w:gridCol w:w="3006"/>
      </w:tblGrid>
      <w:tr>
        <w:trPr/>
        <w:tc>
          <w:tcPr>
            <w:tcW w:w="7199" w:type="dxa"/>
            <w:tcBorders/>
            <w:vAlign w:val="center"/>
          </w:tcPr>
          <w:p>
            <w:pPr>
              <w:pStyle w:val="TableContents"/>
              <w:bidi w:val="0"/>
              <w:spacing w:before="0" w:after="283"/>
              <w:jc w:val="left"/>
              <w:rPr/>
            </w:pPr>
            <w:r>
              <w:rPr/>
              <w:t>Remarks</w:t>
            </w:r>
          </w:p>
        </w:tc>
        <w:tc>
          <w:tcPr>
            <w:tcW w:w="3006" w:type="dxa"/>
            <w:tcBorders/>
            <w:vAlign w:val="center"/>
          </w:tcPr>
          <w:p>
            <w:pPr>
              <w:pStyle w:val="TableContents"/>
              <w:bidi w:val="0"/>
              <w:spacing w:before="0" w:after="283"/>
              <w:jc w:val="left"/>
              <w:rPr>
                <w:sz w:val="4"/>
                <w:szCs w:val="4"/>
              </w:rPr>
            </w:pPr>
            <w:r>
              <w:rPr>
                <w:sz w:val="4"/>
                <w:szCs w:val="4"/>
              </w:rPr>
            </w:r>
          </w:p>
        </w:tc>
      </w:tr>
      <w:tr>
        <w:trPr/>
        <w:tc>
          <w:tcPr>
            <w:tcW w:w="7199" w:type="dxa"/>
            <w:tcBorders/>
            <w:vAlign w:val="center"/>
          </w:tcPr>
          <w:p>
            <w:pPr>
              <w:pStyle w:val="TableContents"/>
              <w:bidi w:val="0"/>
              <w:spacing w:before="0" w:after="283"/>
              <w:jc w:val="left"/>
              <w:rPr/>
            </w:pPr>
            <w:r>
              <w:rPr/>
              <w:t>Date of Notice</w:t>
            </w:r>
          </w:p>
        </w:tc>
        <w:tc>
          <w:tcPr>
            <w:tcW w:w="3006" w:type="dxa"/>
            <w:tcBorders/>
            <w:vAlign w:val="center"/>
          </w:tcPr>
          <w:p>
            <w:pPr>
              <w:pStyle w:val="TableContents"/>
              <w:bidi w:val="0"/>
              <w:spacing w:before="0" w:after="0"/>
              <w:jc w:val="left"/>
              <w:rPr/>
            </w:pPr>
            <w:r>
              <w:rPr/>
              <w:t>08/21/2026</w:t>
            </w:r>
          </w:p>
        </w:tc>
      </w:tr>
      <w:tr>
        <w:trPr/>
        <w:tc>
          <w:tcPr>
            <w:tcW w:w="7199" w:type="dxa"/>
            <w:tcBorders/>
            <w:vAlign w:val="center"/>
          </w:tcPr>
          <w:p>
            <w:pPr>
              <w:pStyle w:val="TableContents"/>
              <w:bidi w:val="0"/>
              <w:spacing w:before="0" w:after="283"/>
              <w:jc w:val="left"/>
              <w:rPr/>
            </w:pPr>
            <w:r>
              <w:rPr/>
              <w:t>Date of Plan Adoption or Giving of Instruction, If Relying on Rule 10b5-1</w:t>
            </w:r>
          </w:p>
        </w:tc>
        <w:tc>
          <w:tcPr>
            <w:tcW w:w="3006"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99" w:type="dxa"/>
            <w:tcBorders/>
            <w:vAlign w:val="center"/>
          </w:tcPr>
          <w:p>
            <w:pPr>
              <w:pStyle w:val="TableContents"/>
              <w:bidi w:val="0"/>
              <w:spacing w:before="0" w:after="283"/>
              <w:jc w:val="left"/>
              <w:rPr/>
            </w:pPr>
            <w:r>
              <w:rPr/>
              <w:t>Signature</w:t>
            </w:r>
          </w:p>
        </w:tc>
        <w:tc>
          <w:tcPr>
            <w:tcW w:w="3006" w:type="dxa"/>
            <w:tcBorders/>
            <w:vAlign w:val="center"/>
          </w:tcPr>
          <w:p>
            <w:pPr>
              <w:pStyle w:val="TableContents"/>
              <w:bidi w:val="0"/>
              <w:spacing w:before="0" w:after="0"/>
              <w:jc w:val="left"/>
              <w:rPr/>
            </w:pPr>
            <w:r>
              <w:rPr/>
              <w:t>/s/ Cynthia Lock Tregillis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3402</Characters>
  <CharactersWithSpaces>4008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